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B7951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14.10.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5636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AB7951" w:rsidRDefault="00AB7951" w:rsidP="00AB7951">
      <w:pPr>
        <w:tabs>
          <w:tab w:val="right" w:pos="9639"/>
        </w:tabs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AB7951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B7951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CFD-796E-40FB-863C-18B47B3B7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2015-10-14T04:25:00Z</dcterms:modified>
</cp:coreProperties>
</file>